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9C" w:rsidRDefault="00F1629C" w:rsidP="00F1629C">
      <w:pPr>
        <w:pStyle w:val="Heading1"/>
        <w:pBdr>
          <w:bottom w:val="single" w:sz="12" w:space="1" w:color="auto"/>
        </w:pBdr>
        <w:rPr>
          <w:color w:val="0070C0"/>
          <w:sz w:val="40"/>
          <w:szCs w:val="40"/>
        </w:rPr>
      </w:pPr>
      <w:r>
        <w:rPr>
          <w:color w:val="0070C0"/>
          <w:sz w:val="40"/>
          <w:szCs w:val="40"/>
        </w:rPr>
        <w:t>Bulk Gift Card Purchases</w:t>
      </w:r>
    </w:p>
    <w:p w:rsidR="00F1629C" w:rsidRDefault="00F1629C" w:rsidP="00F1629C">
      <w:pPr>
        <w:rPr>
          <w:rFonts w:ascii="Calibri" w:eastAsia="Times New Roman" w:hAnsi="Calibri"/>
          <w:bCs/>
          <w:color w:val="000000"/>
          <w:sz w:val="21"/>
          <w:szCs w:val="21"/>
        </w:rPr>
      </w:pPr>
      <w:r>
        <w:rPr>
          <w:rFonts w:ascii="Calibri" w:eastAsia="Times New Roman" w:hAnsi="Calibri"/>
          <w:bCs/>
          <w:color w:val="000000"/>
          <w:sz w:val="21"/>
          <w:szCs w:val="21"/>
        </w:rPr>
        <w:t xml:space="preserve">To </w:t>
      </w:r>
      <w:r w:rsidR="00462C02">
        <w:rPr>
          <w:rFonts w:ascii="Calibri" w:eastAsia="Times New Roman" w:hAnsi="Calibri"/>
          <w:bCs/>
          <w:color w:val="000000"/>
          <w:sz w:val="21"/>
          <w:szCs w:val="21"/>
        </w:rPr>
        <w:t xml:space="preserve">begin ordering your bulk gift cards, </w:t>
      </w:r>
      <w:r>
        <w:rPr>
          <w:rFonts w:ascii="Calibri" w:eastAsia="Times New Roman" w:hAnsi="Calibri"/>
          <w:bCs/>
          <w:color w:val="000000"/>
          <w:sz w:val="21"/>
          <w:szCs w:val="21"/>
        </w:rPr>
        <w:t>please follow the steps below.</w:t>
      </w:r>
    </w:p>
    <w:p w:rsidR="00F1629C" w:rsidRDefault="00F1629C" w:rsidP="00F1629C">
      <w:pPr>
        <w:rPr>
          <w:rFonts w:ascii="Calibri" w:eastAsia="Times New Roman" w:hAnsi="Calibri"/>
          <w:color w:val="000000"/>
          <w:sz w:val="21"/>
          <w:szCs w:val="21"/>
        </w:rPr>
      </w:pPr>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 xml:space="preserve">1) Visit </w:t>
      </w:r>
      <w:hyperlink r:id="rId4" w:history="1">
        <w:r>
          <w:rPr>
            <w:rStyle w:val="Hyperlink"/>
            <w:rFonts w:ascii="Calibri" w:eastAsia="Times New Roman" w:hAnsi="Calibri"/>
            <w:sz w:val="21"/>
            <w:szCs w:val="21"/>
          </w:rPr>
          <w:t>www.ngcdirect.com</w:t>
        </w:r>
      </w:hyperlink>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 xml:space="preserve">2) Click on “Sign </w:t>
      </w:r>
      <w:proofErr w:type="gramStart"/>
      <w:r>
        <w:rPr>
          <w:rFonts w:ascii="Calibri" w:eastAsia="Times New Roman" w:hAnsi="Calibri"/>
          <w:color w:val="000000"/>
          <w:sz w:val="21"/>
          <w:szCs w:val="21"/>
        </w:rPr>
        <w:t>Up</w:t>
      </w:r>
      <w:proofErr w:type="gramEnd"/>
      <w:r>
        <w:rPr>
          <w:rFonts w:ascii="Calibri" w:eastAsia="Times New Roman" w:hAnsi="Calibri"/>
          <w:color w:val="000000"/>
          <w:sz w:val="21"/>
          <w:szCs w:val="21"/>
        </w:rPr>
        <w:t xml:space="preserve"> Now” button.  </w:t>
      </w:r>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3)  Complete the account set-up form to create your bulk ordering account. NOTE: Your Username must be your email address. </w:t>
      </w:r>
    </w:p>
    <w:p w:rsidR="00F1629C" w:rsidRDefault="00F1629C" w:rsidP="00F1629C">
      <w:pPr>
        <w:rPr>
          <w:rFonts w:ascii="Calibri" w:eastAsia="Times New Roman" w:hAnsi="Calibri"/>
          <w:color w:val="000000"/>
          <w:sz w:val="21"/>
          <w:szCs w:val="21"/>
        </w:rPr>
      </w:pPr>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Once we receive your submission, we will review, approve and activate your bulk account. You will receive an email letting you know when your account is active and ready for you to place orders.  All of your pricing, shipping information, and billing details will be set up in your account when you place your bulk orders.  The NGC</w:t>
      </w:r>
      <w:r w:rsidRPr="0080730D">
        <w:rPr>
          <w:rFonts w:ascii="Calibri" w:eastAsia="Times New Roman" w:hAnsi="Calibri"/>
          <w:i/>
          <w:color w:val="000000"/>
          <w:sz w:val="21"/>
          <w:szCs w:val="21"/>
        </w:rPr>
        <w:t>direct</w:t>
      </w:r>
      <w:r>
        <w:rPr>
          <w:rFonts w:ascii="Calibri" w:eastAsia="Times New Roman" w:hAnsi="Calibri"/>
          <w:color w:val="000000"/>
          <w:sz w:val="21"/>
          <w:szCs w:val="21"/>
        </w:rPr>
        <w:t xml:space="preserve"> portal automatically enters your order into our fulfillment and billing system when you check out.  </w:t>
      </w:r>
    </w:p>
    <w:p w:rsidR="00F1629C" w:rsidRDefault="00F1629C" w:rsidP="00F1629C">
      <w:pPr>
        <w:rPr>
          <w:rFonts w:ascii="Calibri" w:eastAsia="Times New Roman" w:hAnsi="Calibri"/>
          <w:color w:val="000000"/>
          <w:sz w:val="21"/>
          <w:szCs w:val="21"/>
        </w:rPr>
      </w:pPr>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The NGC</w:t>
      </w:r>
      <w:r w:rsidRPr="00F1629C">
        <w:rPr>
          <w:rFonts w:ascii="Calibri" w:eastAsia="Times New Roman" w:hAnsi="Calibri"/>
          <w:i/>
          <w:color w:val="000000"/>
          <w:sz w:val="21"/>
          <w:szCs w:val="21"/>
        </w:rPr>
        <w:t>direct</w:t>
      </w:r>
      <w:r>
        <w:rPr>
          <w:rFonts w:ascii="Calibri" w:eastAsia="Times New Roman" w:hAnsi="Calibri"/>
          <w:color w:val="000000"/>
          <w:sz w:val="21"/>
          <w:szCs w:val="21"/>
        </w:rPr>
        <w:t xml:space="preserve"> ordering system also allows you to pull reports on your orders, check ordering history, and generate an invoice immediately after you place an order.</w:t>
      </w:r>
    </w:p>
    <w:p w:rsidR="00F1629C" w:rsidRDefault="00F1629C" w:rsidP="00F1629C">
      <w:pPr>
        <w:rPr>
          <w:rFonts w:ascii="Calibri" w:eastAsia="Times New Roman" w:hAnsi="Calibri"/>
          <w:color w:val="000000"/>
          <w:sz w:val="21"/>
          <w:szCs w:val="21"/>
        </w:rPr>
      </w:pPr>
    </w:p>
    <w:p w:rsidR="00F1629C" w:rsidRDefault="00F1629C" w:rsidP="00F1629C">
      <w:pPr>
        <w:rPr>
          <w:rFonts w:ascii="Calibri" w:eastAsia="Times New Roman" w:hAnsi="Calibri"/>
          <w:color w:val="000000"/>
          <w:sz w:val="21"/>
          <w:szCs w:val="21"/>
        </w:rPr>
      </w:pPr>
      <w:r>
        <w:rPr>
          <w:rFonts w:ascii="Calibri" w:eastAsia="Times New Roman" w:hAnsi="Calibri"/>
          <w:b/>
          <w:bCs/>
          <w:color w:val="000000"/>
          <w:sz w:val="21"/>
          <w:szCs w:val="21"/>
        </w:rPr>
        <w:t>Shipping and Payment</w:t>
      </w:r>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 xml:space="preserve">--We will ship the cards 48-96 hours after payment has been confirmed within the US, and within 5 days in Canada.  </w:t>
      </w:r>
    </w:p>
    <w:p w:rsidR="00F1629C" w:rsidRDefault="00F1629C" w:rsidP="00F1629C">
      <w:pPr>
        <w:rPr>
          <w:rFonts w:ascii="Calibri" w:eastAsia="Times New Roman" w:hAnsi="Calibri"/>
          <w:color w:val="000000"/>
          <w:sz w:val="21"/>
          <w:szCs w:val="21"/>
        </w:rPr>
      </w:pPr>
      <w:r>
        <w:rPr>
          <w:rFonts w:ascii="Calibri" w:eastAsia="Times New Roman" w:hAnsi="Calibri"/>
          <w:color w:val="000000"/>
          <w:sz w:val="21"/>
          <w:szCs w:val="21"/>
        </w:rPr>
        <w:t>--You can utilize your shipping account or use NGC’s shipping account.</w:t>
      </w:r>
    </w:p>
    <w:p w:rsidR="008C6003" w:rsidRDefault="008C6003" w:rsidP="00F1629C">
      <w:pPr>
        <w:rPr>
          <w:rFonts w:ascii="Calibri" w:eastAsia="Times New Roman" w:hAnsi="Calibri"/>
          <w:color w:val="000000"/>
          <w:sz w:val="21"/>
          <w:szCs w:val="21"/>
        </w:rPr>
      </w:pPr>
      <w:r>
        <w:rPr>
          <w:rFonts w:eastAsia="Times New Roman"/>
          <w:color w:val="000000"/>
          <w:sz w:val="21"/>
          <w:szCs w:val="21"/>
        </w:rPr>
        <w:t>--</w:t>
      </w:r>
      <w:r>
        <w:rPr>
          <w:rFonts w:eastAsia="Times New Roman"/>
          <w:color w:val="000000"/>
          <w:sz w:val="21"/>
          <w:szCs w:val="21"/>
        </w:rPr>
        <w:t>A 3.5% processing fee will be applied for o</w:t>
      </w:r>
      <w:r>
        <w:rPr>
          <w:rFonts w:eastAsia="Times New Roman"/>
          <w:color w:val="000000"/>
          <w:sz w:val="21"/>
          <w:szCs w:val="21"/>
        </w:rPr>
        <w:t>rders with credit card payment.</w:t>
      </w:r>
    </w:p>
    <w:p w:rsidR="00F1629C" w:rsidRDefault="00F1629C" w:rsidP="00F1629C">
      <w:pPr>
        <w:rPr>
          <w:rFonts w:ascii="Calibri" w:eastAsia="Times New Roman" w:hAnsi="Calibri"/>
          <w:color w:val="000000"/>
          <w:sz w:val="21"/>
          <w:szCs w:val="21"/>
        </w:rPr>
      </w:pPr>
    </w:p>
    <w:p w:rsidR="008C6003" w:rsidRDefault="008C6003" w:rsidP="00F1629C">
      <w:pPr>
        <w:rPr>
          <w:rFonts w:ascii="Calibri" w:eastAsia="Times New Roman" w:hAnsi="Calibri"/>
          <w:color w:val="000000"/>
          <w:sz w:val="21"/>
          <w:szCs w:val="21"/>
        </w:rPr>
      </w:pPr>
      <w:bookmarkStart w:id="0" w:name="_GoBack"/>
      <w:bookmarkEnd w:id="0"/>
    </w:p>
    <w:p w:rsidR="00F1629C" w:rsidRDefault="00F1629C" w:rsidP="00F1629C">
      <w:pPr>
        <w:rPr>
          <w:rFonts w:asciiTheme="majorHAnsi" w:eastAsiaTheme="majorEastAsia" w:hAnsiTheme="majorHAnsi" w:cstheme="majorBidi"/>
          <w:color w:val="0070C0"/>
          <w:sz w:val="40"/>
          <w:szCs w:val="40"/>
        </w:rPr>
      </w:pPr>
      <w:r>
        <w:rPr>
          <w:rFonts w:ascii="Calibri" w:eastAsia="Times New Roman" w:hAnsi="Calibri"/>
          <w:color w:val="000000"/>
          <w:sz w:val="21"/>
          <w:szCs w:val="21"/>
        </w:rPr>
        <w:t>Please use this portal when you need a larger shipment of gift cards for which you plan to fulfill outside of NGC and contact your NGC Sales Representative with any questions.</w:t>
      </w:r>
    </w:p>
    <w:p w:rsidR="00D51104" w:rsidRDefault="008C6003"/>
    <w:sectPr w:rsidR="00D51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9C"/>
    <w:rsid w:val="00090DCE"/>
    <w:rsid w:val="003D0170"/>
    <w:rsid w:val="00462C02"/>
    <w:rsid w:val="007D0B9B"/>
    <w:rsid w:val="008C6003"/>
    <w:rsid w:val="00F1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821E0-0372-4524-A683-9660B99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9C"/>
  </w:style>
  <w:style w:type="paragraph" w:styleId="Heading1">
    <w:name w:val="heading 1"/>
    <w:basedOn w:val="Normal"/>
    <w:next w:val="Normal"/>
    <w:link w:val="Heading1Char"/>
    <w:uiPriority w:val="9"/>
    <w:qFormat/>
    <w:rsid w:val="00F162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9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1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gc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Durcan</dc:creator>
  <cp:keywords/>
  <dc:description/>
  <cp:lastModifiedBy>Chris Durcan</cp:lastModifiedBy>
  <cp:revision>3</cp:revision>
  <dcterms:created xsi:type="dcterms:W3CDTF">2014-04-23T19:12:00Z</dcterms:created>
  <dcterms:modified xsi:type="dcterms:W3CDTF">2014-04-28T14:55:00Z</dcterms:modified>
</cp:coreProperties>
</file>